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</w:t>
      </w:r>
      <w:r w:rsidR="00B734FF">
        <w:rPr>
          <w:rFonts w:ascii="Arial" w:hAnsi="Arial" w:cs="Arial"/>
          <w:b/>
          <w:sz w:val="20"/>
          <w:szCs w:val="20"/>
        </w:rPr>
        <w:t>7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155235">
        <w:rPr>
          <w:rFonts w:ascii="Arial" w:hAnsi="Arial" w:cs="Arial"/>
          <w:b/>
          <w:sz w:val="20"/>
          <w:szCs w:val="20"/>
        </w:rPr>
        <w:t>1</w:t>
      </w:r>
      <w:r w:rsidR="00B734FF">
        <w:rPr>
          <w:rFonts w:ascii="Arial" w:hAnsi="Arial" w:cs="Arial"/>
          <w:b/>
          <w:sz w:val="20"/>
          <w:szCs w:val="20"/>
        </w:rPr>
        <w:t>6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151358">
        <w:rPr>
          <w:rFonts w:ascii="Arial" w:hAnsi="Arial" w:cs="Arial"/>
          <w:b/>
          <w:sz w:val="20"/>
          <w:szCs w:val="20"/>
        </w:rPr>
        <w:t>FEVEREIRO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723F4A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aproveitamento de funcionário em disponibilidade. 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Pr="00043B85">
        <w:rPr>
          <w:rFonts w:ascii="Arial" w:hAnsi="Arial" w:cs="Arial"/>
          <w:b/>
          <w:sz w:val="20"/>
          <w:szCs w:val="20"/>
        </w:rPr>
        <w:t>NA FORMA</w:t>
      </w:r>
      <w:r w:rsidR="0059294B" w:rsidRPr="00043B85">
        <w:rPr>
          <w:rFonts w:ascii="Arial" w:hAnsi="Arial" w:cs="Arial"/>
          <w:b/>
          <w:sz w:val="20"/>
          <w:szCs w:val="20"/>
        </w:rPr>
        <w:t xml:space="preserve"> </w:t>
      </w:r>
      <w:r w:rsidRPr="00043B85">
        <w:rPr>
          <w:rFonts w:ascii="Arial" w:hAnsi="Arial" w:cs="Arial"/>
          <w:b/>
          <w:sz w:val="20"/>
          <w:szCs w:val="20"/>
        </w:rPr>
        <w:t xml:space="preserve">DO </w:t>
      </w:r>
      <w:r w:rsidR="00AF25EB" w:rsidRPr="00043B85">
        <w:rPr>
          <w:rFonts w:ascii="Arial" w:hAnsi="Arial" w:cs="Arial"/>
          <w:b/>
          <w:sz w:val="20"/>
          <w:szCs w:val="20"/>
        </w:rPr>
        <w:t xml:space="preserve">ARTIGO 39, Nº V, DO </w:t>
      </w:r>
      <w:r w:rsidRPr="00043B85">
        <w:rPr>
          <w:rFonts w:ascii="Arial" w:hAnsi="Arial" w:cs="Arial"/>
          <w:b/>
          <w:sz w:val="20"/>
          <w:szCs w:val="20"/>
        </w:rPr>
        <w:t>DECRETO-LEI COMPLEMENTAR Nº 9, DE 31</w:t>
      </w:r>
      <w:r w:rsidR="00AF25EB" w:rsidRPr="00043B85">
        <w:rPr>
          <w:rFonts w:ascii="Arial" w:hAnsi="Arial" w:cs="Arial"/>
          <w:b/>
          <w:sz w:val="20"/>
          <w:szCs w:val="20"/>
        </w:rPr>
        <w:t xml:space="preserve"> DE DEZEMBRO DE 19</w:t>
      </w:r>
      <w:r w:rsidRPr="00043B85">
        <w:rPr>
          <w:rFonts w:ascii="Arial" w:hAnsi="Arial" w:cs="Arial"/>
          <w:b/>
          <w:sz w:val="20"/>
          <w:szCs w:val="20"/>
        </w:rPr>
        <w:t>69</w:t>
      </w:r>
      <w:r w:rsidR="005A2E67" w:rsidRPr="00043B85">
        <w:rPr>
          <w:rFonts w:ascii="Arial" w:hAnsi="Arial" w:cs="Arial"/>
          <w:b/>
          <w:sz w:val="20"/>
          <w:szCs w:val="20"/>
        </w:rPr>
        <w:t>,</w:t>
      </w:r>
    </w:p>
    <w:p w:rsidR="00043B85" w:rsidRPr="00043B85" w:rsidRDefault="00043B85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5A2E67" w:rsidRDefault="005A2E6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PELO DECRETO Nº 1.354, DE 02-02-72 FOI O FUNCIONÁRIO PAULO SANTASOFIA,</w:t>
      </w:r>
      <w:r w:rsidR="00366D30">
        <w:rPr>
          <w:rFonts w:ascii="Arial" w:hAnsi="Arial" w:cs="Arial"/>
          <w:sz w:val="20"/>
          <w:szCs w:val="20"/>
        </w:rPr>
        <w:t xml:space="preserve"> COLOCADO EM DISPONIBILIDADE NOS</w:t>
      </w:r>
      <w:r>
        <w:rPr>
          <w:rFonts w:ascii="Arial" w:hAnsi="Arial" w:cs="Arial"/>
          <w:sz w:val="20"/>
          <w:szCs w:val="20"/>
        </w:rPr>
        <w:t xml:space="preserve"> TERMOS DO ARTIGO 191, ITEM II DOS ESTATUTOS, EM VIRTUDE DE HAVER SIDO EXTINTO O CARGO NO QUA</w:t>
      </w:r>
      <w:r w:rsidR="00242D12">
        <w:rPr>
          <w:rFonts w:ascii="Arial" w:hAnsi="Arial" w:cs="Arial"/>
          <w:sz w:val="20"/>
          <w:szCs w:val="20"/>
        </w:rPr>
        <w:t>L ERA EFETIVO PELA LEI Nº 777/70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;</w:t>
      </w:r>
    </w:p>
    <w:p w:rsidR="00043B85" w:rsidRDefault="00043B8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5A2E67" w:rsidRDefault="005A2E6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É OBRIGATÓRIO O APROVEITAMENTO DE FUNCIONÁRIO EM DISPONIBILIDADE, EM CARGO DE MESMA NATUREZA E VENCIMENTO EQUIVALENTE AO QUE OCUPAVA ANTERIORMENTE, CONFORME PRECEITUA O ARTIGO 59, E PARÁGRAFOS, DA LEI Nº 720/69;</w:t>
      </w:r>
    </w:p>
    <w:p w:rsidR="00043B85" w:rsidRDefault="00043B8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5A2E67" w:rsidRDefault="005A2E6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O DECRETO Nº 1.354, DE 03-02-72 QUE COLOCOU REFERIDO FUNCIONÁRIO EM DISPONIBILIDADE JÁ PREVIU O SEU APROVEITAMENTO OPORTUNO;</w:t>
      </w:r>
    </w:p>
    <w:p w:rsidR="00043B85" w:rsidRDefault="00043B8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5A2E67" w:rsidRDefault="005A2E6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QUE É DO INTERESSE DA ADMINISTRAÇÃO, COMO TAMBÉM É VANTAJOSO, PARA O FUNCIONÁRIO O SEU APROVEITAMENTO EM CARGO DE VENCIMENTO CORRESPONDENTE;</w:t>
      </w:r>
    </w:p>
    <w:p w:rsidR="00043B85" w:rsidRDefault="00043B8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5A2E67" w:rsidRDefault="005A2E67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FINALMENTE QUE SE ENCONTRA VAGO O CARGO DE CHEFE DE DIVISÃO DO PESSOAL, CONSTANTE DO NOVO QUADRO</w:t>
      </w:r>
      <w:r w:rsidR="00826BF4">
        <w:rPr>
          <w:rFonts w:ascii="Arial" w:hAnsi="Arial" w:cs="Arial"/>
          <w:sz w:val="20"/>
          <w:szCs w:val="20"/>
        </w:rPr>
        <w:t xml:space="preserve"> DO PESSOAL EFETIVO DA PREFEITURA, CUJOS VENCIMENTOS EQUIVALEM AOS MESMOS VENCIMENTOS DO CARGO EXTINTO DE CHEFE DE DIVISÃO DE TESOURARIA DO QUAL ERA</w:t>
      </w:r>
      <w:r w:rsidR="00DA5ECA">
        <w:rPr>
          <w:rFonts w:ascii="Arial" w:hAnsi="Arial" w:cs="Arial"/>
          <w:sz w:val="20"/>
          <w:szCs w:val="20"/>
        </w:rPr>
        <w:t xml:space="preserve"> TITULAR O REFERIDO FUNCIONÁRIO.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043B85" w:rsidRPr="00630C96" w:rsidRDefault="00043B85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B7180" w:rsidRDefault="009243B3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BB73D1">
        <w:rPr>
          <w:rFonts w:ascii="Arial" w:hAnsi="Arial" w:cs="Arial"/>
          <w:sz w:val="20"/>
          <w:szCs w:val="20"/>
        </w:rPr>
        <w:t xml:space="preserve">Fica </w:t>
      </w:r>
      <w:r w:rsidR="00826BF4">
        <w:rPr>
          <w:rFonts w:ascii="Arial" w:hAnsi="Arial" w:cs="Arial"/>
          <w:sz w:val="20"/>
          <w:szCs w:val="20"/>
        </w:rPr>
        <w:t xml:space="preserve">determinado o aproveitamento do funcionário PAULO SANTASOFIA, em disponibilidade, no cargo de Chefe da Divisão do Pessoal, </w:t>
      </w:r>
      <w:r w:rsidR="00D07465">
        <w:rPr>
          <w:rFonts w:ascii="Arial" w:hAnsi="Arial" w:cs="Arial"/>
          <w:sz w:val="20"/>
          <w:szCs w:val="20"/>
        </w:rPr>
        <w:t>Ref.</w:t>
      </w:r>
      <w:r w:rsidR="00826BF4">
        <w:rPr>
          <w:rFonts w:ascii="Arial" w:hAnsi="Arial" w:cs="Arial"/>
          <w:sz w:val="20"/>
          <w:szCs w:val="20"/>
        </w:rPr>
        <w:t xml:space="preserve"> “T”, até determinação em contrário. </w:t>
      </w:r>
    </w:p>
    <w:p w:rsidR="009243B3" w:rsidRPr="005337FB" w:rsidRDefault="009243B3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C13315" w:rsidRDefault="009243B3" w:rsidP="005507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C13315">
        <w:rPr>
          <w:rFonts w:ascii="Arial" w:hAnsi="Arial" w:cs="Arial"/>
          <w:sz w:val="20"/>
          <w:szCs w:val="20"/>
        </w:rPr>
        <w:t xml:space="preserve">O Departamento de Administração tomará as providências necessárias convocando o funcionário para assumir o referido cargo, para o qual foi determinado o aproveitamento. </w:t>
      </w:r>
    </w:p>
    <w:p w:rsidR="00C13315" w:rsidRDefault="00C13315" w:rsidP="005507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30C96" w:rsidRDefault="00C13315" w:rsidP="0055074A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1331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na data de sua publicação, </w:t>
      </w:r>
    </w:p>
    <w:p w:rsidR="009243B3" w:rsidRDefault="009243B3" w:rsidP="00630C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revogadas as disposições em contrário.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F01A90">
        <w:rPr>
          <w:rFonts w:ascii="Arial" w:hAnsi="Arial" w:cs="Arial"/>
          <w:sz w:val="20"/>
          <w:szCs w:val="20"/>
        </w:rPr>
        <w:t>1</w:t>
      </w:r>
      <w:r w:rsidR="00182998">
        <w:rPr>
          <w:rFonts w:ascii="Arial" w:hAnsi="Arial" w:cs="Arial"/>
          <w:sz w:val="20"/>
          <w:szCs w:val="20"/>
        </w:rPr>
        <w:t>6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5337FB">
        <w:rPr>
          <w:rFonts w:ascii="Arial" w:hAnsi="Arial" w:cs="Arial"/>
          <w:sz w:val="20"/>
          <w:szCs w:val="20"/>
        </w:rPr>
        <w:t>fevereiro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098" w:rsidRDefault="002E7098" w:rsidP="009243B3">
      <w:pPr>
        <w:spacing w:after="0" w:line="240" w:lineRule="auto"/>
      </w:pPr>
      <w:r>
        <w:separator/>
      </w:r>
    </w:p>
  </w:endnote>
  <w:endnote w:type="continuationSeparator" w:id="0">
    <w:p w:rsidR="002E7098" w:rsidRDefault="002E7098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098" w:rsidRDefault="002E7098" w:rsidP="009243B3">
      <w:pPr>
        <w:spacing w:after="0" w:line="240" w:lineRule="auto"/>
      </w:pPr>
      <w:r>
        <w:separator/>
      </w:r>
    </w:p>
  </w:footnote>
  <w:footnote w:type="continuationSeparator" w:id="0">
    <w:p w:rsidR="002E7098" w:rsidRDefault="002E7098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6352"/>
    <w:rsid w:val="00037DE0"/>
    <w:rsid w:val="00043B85"/>
    <w:rsid w:val="0009751C"/>
    <w:rsid w:val="00122954"/>
    <w:rsid w:val="00151358"/>
    <w:rsid w:val="00155235"/>
    <w:rsid w:val="00182998"/>
    <w:rsid w:val="00192FC3"/>
    <w:rsid w:val="002145A4"/>
    <w:rsid w:val="00242D12"/>
    <w:rsid w:val="002E43FB"/>
    <w:rsid w:val="002E7098"/>
    <w:rsid w:val="00366D30"/>
    <w:rsid w:val="003D66D3"/>
    <w:rsid w:val="00486FB4"/>
    <w:rsid w:val="004972BC"/>
    <w:rsid w:val="004B75AF"/>
    <w:rsid w:val="004C6D02"/>
    <w:rsid w:val="004F333B"/>
    <w:rsid w:val="005337FB"/>
    <w:rsid w:val="0055074A"/>
    <w:rsid w:val="0059294B"/>
    <w:rsid w:val="005A2E67"/>
    <w:rsid w:val="00630C96"/>
    <w:rsid w:val="0063499D"/>
    <w:rsid w:val="00642607"/>
    <w:rsid w:val="006513B3"/>
    <w:rsid w:val="0066599D"/>
    <w:rsid w:val="006F7117"/>
    <w:rsid w:val="00723F4A"/>
    <w:rsid w:val="007552A7"/>
    <w:rsid w:val="0078471A"/>
    <w:rsid w:val="007B4AD3"/>
    <w:rsid w:val="007B4EAB"/>
    <w:rsid w:val="007E7FF7"/>
    <w:rsid w:val="00805C29"/>
    <w:rsid w:val="00826BF4"/>
    <w:rsid w:val="008306D0"/>
    <w:rsid w:val="00851415"/>
    <w:rsid w:val="00861800"/>
    <w:rsid w:val="00875C2E"/>
    <w:rsid w:val="009243B3"/>
    <w:rsid w:val="00925966"/>
    <w:rsid w:val="00963436"/>
    <w:rsid w:val="00963E33"/>
    <w:rsid w:val="00995E9C"/>
    <w:rsid w:val="00996DB6"/>
    <w:rsid w:val="009B13FB"/>
    <w:rsid w:val="009E7705"/>
    <w:rsid w:val="00A42937"/>
    <w:rsid w:val="00AA3ECD"/>
    <w:rsid w:val="00AD09DB"/>
    <w:rsid w:val="00AF25EB"/>
    <w:rsid w:val="00B67046"/>
    <w:rsid w:val="00B734FF"/>
    <w:rsid w:val="00BB0F1A"/>
    <w:rsid w:val="00BB73D1"/>
    <w:rsid w:val="00BF1C6A"/>
    <w:rsid w:val="00C13315"/>
    <w:rsid w:val="00C40B50"/>
    <w:rsid w:val="00D07465"/>
    <w:rsid w:val="00D15739"/>
    <w:rsid w:val="00D236AC"/>
    <w:rsid w:val="00D514F2"/>
    <w:rsid w:val="00D91B05"/>
    <w:rsid w:val="00DA5ECA"/>
    <w:rsid w:val="00DB7180"/>
    <w:rsid w:val="00E43E50"/>
    <w:rsid w:val="00E570DB"/>
    <w:rsid w:val="00ED7CDF"/>
    <w:rsid w:val="00EF6E72"/>
    <w:rsid w:val="00F01A90"/>
    <w:rsid w:val="00F238F6"/>
    <w:rsid w:val="00FA1414"/>
    <w:rsid w:val="00FB3F6B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342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35</cp:revision>
  <dcterms:created xsi:type="dcterms:W3CDTF">2019-03-06T19:20:00Z</dcterms:created>
  <dcterms:modified xsi:type="dcterms:W3CDTF">2019-05-14T12:17:00Z</dcterms:modified>
</cp:coreProperties>
</file>